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138E0" w14:textId="77777777" w:rsidR="00E86CD1" w:rsidRDefault="00E86CD1"/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2"/>
      </w:tblGrid>
      <w:tr w:rsidR="003A420E" w14:paraId="0A8E471A" w14:textId="77777777" w:rsidTr="004A27EC">
        <w:tc>
          <w:tcPr>
            <w:tcW w:w="2232" w:type="dxa"/>
            <w:vAlign w:val="center"/>
          </w:tcPr>
          <w:p w14:paraId="2F5FD57F" w14:textId="24B074B1" w:rsidR="003A420E" w:rsidRDefault="008A1535" w:rsidP="004A27EC">
            <w:pPr>
              <w:spacing w:line="300" w:lineRule="exact"/>
              <w:ind w:right="400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F4A5B62" w14:textId="4802A130" w:rsidR="00A46042" w:rsidRPr="00CC5060" w:rsidRDefault="006045E9" w:rsidP="00990D9E">
      <w:pPr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</w:t>
      </w:r>
      <w:r w:rsidR="003B23E3" w:rsidRPr="00B93806">
        <w:rPr>
          <w:rFonts w:ascii="ＭＳ Ｐゴシック" w:eastAsia="ＭＳ Ｐゴシック" w:hAnsi="MS UI Gothic" w:hint="eastAsia"/>
          <w:sz w:val="22"/>
          <w:szCs w:val="22"/>
        </w:rPr>
        <w:t>[</w:t>
      </w:r>
      <w:r w:rsidR="00413FD6" w:rsidRPr="00B93806">
        <w:rPr>
          <w:rFonts w:ascii="ＭＳ Ｐゴシック" w:eastAsia="ＭＳ Ｐゴシック" w:hAnsi="MS UI Gothic" w:hint="eastAsia"/>
          <w:sz w:val="22"/>
          <w:szCs w:val="22"/>
        </w:rPr>
        <w:t>213</w:t>
      </w:r>
      <w:r>
        <w:rPr>
          <w:rFonts w:ascii="ＭＳ Ｐゴシック" w:eastAsia="ＭＳ Ｐゴシック" w:hAnsi="MS UI Gothic" w:hint="eastAsia"/>
          <w:sz w:val="22"/>
          <w:szCs w:val="22"/>
        </w:rPr>
        <w:t>-</w:t>
      </w:r>
      <w:r w:rsidR="0098475C">
        <w:rPr>
          <w:rFonts w:ascii="ＭＳ Ｐゴシック" w:eastAsia="ＭＳ Ｐゴシック" w:hAnsi="MS UI Gothic" w:hint="eastAsia"/>
          <w:sz w:val="22"/>
          <w:szCs w:val="22"/>
        </w:rPr>
        <w:t>2</w:t>
      </w:r>
      <w:r w:rsidR="003B23E3" w:rsidRPr="00B93806"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0771B2" w:rsidRPr="00BE26B9">
        <w:rPr>
          <w:rFonts w:ascii="游ゴシック Medium" w:eastAsia="游ゴシック Medium" w:hAnsi="游ゴシック Medium"/>
          <w:b/>
          <w:bCs/>
          <w:spacing w:val="12"/>
          <w:w w:val="78"/>
          <w:kern w:val="0"/>
          <w:sz w:val="28"/>
          <w:szCs w:val="22"/>
          <w:bdr w:val="single" w:sz="4" w:space="0" w:color="auto"/>
          <w:shd w:val="clear" w:color="auto" w:fill="C5E0B3"/>
          <w:fitText w:val="5656" w:id="-1678512128"/>
        </w:rPr>
        <w:t>QIIME2</w:t>
      </w:r>
      <w:r w:rsidR="000771B2" w:rsidRPr="00BE26B9">
        <w:rPr>
          <w:rFonts w:ascii="游ゴシック Medium" w:eastAsia="游ゴシック Medium" w:hAnsi="游ゴシック Medium" w:hint="eastAsia"/>
          <w:b/>
          <w:bCs/>
          <w:spacing w:val="12"/>
          <w:w w:val="78"/>
          <w:kern w:val="0"/>
          <w:sz w:val="28"/>
          <w:szCs w:val="22"/>
          <w:bdr w:val="single" w:sz="4" w:space="0" w:color="auto"/>
          <w:shd w:val="clear" w:color="auto" w:fill="C5E0B3"/>
          <w:fitText w:val="5656" w:id="-1678512128"/>
        </w:rPr>
        <w:t>解析・PICRUSt2による予測メタゲノム解</w:t>
      </w:r>
      <w:r w:rsidR="000771B2" w:rsidRPr="00BE26B9">
        <w:rPr>
          <w:rFonts w:ascii="游ゴシック Medium" w:eastAsia="游ゴシック Medium" w:hAnsi="游ゴシック Medium" w:hint="eastAsia"/>
          <w:b/>
          <w:bCs/>
          <w:spacing w:val="2"/>
          <w:w w:val="78"/>
          <w:kern w:val="0"/>
          <w:sz w:val="28"/>
          <w:szCs w:val="22"/>
          <w:bdr w:val="single" w:sz="4" w:space="0" w:color="auto"/>
          <w:shd w:val="clear" w:color="auto" w:fill="C5E0B3"/>
          <w:fitText w:val="5656" w:id="-1678512128"/>
        </w:rPr>
        <w:t>析</w:t>
      </w:r>
    </w:p>
    <w:p w14:paraId="50BB15A2" w14:textId="77777777" w:rsidR="00CA2F1C" w:rsidRDefault="00CA2F1C" w:rsidP="00A46042">
      <w:pPr>
        <w:spacing w:line="100" w:lineRule="exact"/>
        <w:rPr>
          <w:sz w:val="18"/>
          <w:szCs w:val="20"/>
        </w:rPr>
      </w:pPr>
    </w:p>
    <w:p w14:paraId="198BBAFD" w14:textId="0BF995F3" w:rsidR="0030487B" w:rsidRDefault="00E86CD1" w:rsidP="004A27EC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544DB8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19C5151E" w14:textId="77777777" w:rsidR="004A27EC" w:rsidRDefault="004A27EC" w:rsidP="004A27EC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990D9E" w14:paraId="2A4A6400" w14:textId="77777777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273FB36D" w14:textId="77777777" w:rsidR="00990D9E" w:rsidRPr="00544FC8" w:rsidRDefault="00990D9E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51D317F1" w14:textId="77777777" w:rsidR="00990D9E" w:rsidRPr="00544FC8" w:rsidRDefault="00990D9E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bookmarkStart w:id="1" w:name="Text62"/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  <w:bookmarkEnd w:id="1"/>
          </w:p>
        </w:tc>
      </w:tr>
    </w:tbl>
    <w:p w14:paraId="15B5F3F4" w14:textId="77777777" w:rsidR="00B87778" w:rsidRPr="00B87778" w:rsidRDefault="00B87778" w:rsidP="00B87778">
      <w:pPr>
        <w:rPr>
          <w:rFonts w:ascii="游ゴシック Medium" w:eastAsia="游ゴシック Medium" w:hAnsi="游ゴシック Medium" w:cs="Segoe UI Emoji"/>
          <w:b/>
          <w:sz w:val="8"/>
          <w:szCs w:val="8"/>
          <w:u w:val="single"/>
        </w:rPr>
      </w:pPr>
      <w:bookmarkStart w:id="2" w:name="_Hlk88501024"/>
      <w:bookmarkStart w:id="3" w:name="_Hlk88820167"/>
    </w:p>
    <w:p w14:paraId="1E49D82C" w14:textId="5713910D" w:rsidR="00B87778" w:rsidRDefault="00B87778" w:rsidP="00B87778">
      <w:pPr>
        <w:rPr>
          <w:rFonts w:ascii="游ゴシック Medium" w:eastAsia="游ゴシック Medium" w:hAnsi="游ゴシック Medium" w:cs="ＭＳ ゴシック"/>
          <w:b/>
          <w:w w:val="80"/>
          <w:sz w:val="20"/>
          <w:szCs w:val="20"/>
          <w:u w:val="single"/>
        </w:rPr>
      </w:pPr>
      <w:r w:rsidRPr="00E4437B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検体名およびS</w:t>
      </w:r>
      <w: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  <w:t>ample Type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 xml:space="preserve"> </w:t>
      </w:r>
      <w: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  <w:t>(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群分け情報)は同時にダウンロードされるエクセルファイルにご記入下さい。</w:t>
      </w:r>
    </w:p>
    <w:p w14:paraId="43958D74" w14:textId="5F4B4113" w:rsidR="00B87778" w:rsidRPr="00B87778" w:rsidRDefault="00B87778" w:rsidP="00B87778">
      <w:pPr>
        <w:rPr>
          <w:rFonts w:ascii="游ゴシック Medium" w:eastAsia="游ゴシック Medium" w:hAnsi="游ゴシック Medium" w:cs="Segoe UI Emoji"/>
          <w:b/>
          <w:bCs/>
          <w:color w:val="FF0000"/>
          <w:szCs w:val="16"/>
          <w:u w:val="single"/>
        </w:rPr>
      </w:pPr>
      <w:r w:rsidRPr="00B8777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＊</w:t>
      </w:r>
      <w:r w:rsidR="001D7BD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解析対象検体の異なる</w:t>
      </w:r>
      <w:r w:rsidRPr="00B8777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S</w:t>
      </w:r>
      <w:r w:rsidRPr="00B87778">
        <w:rPr>
          <w:rFonts w:ascii="游ゴシック Medium" w:eastAsia="游ゴシック Medium" w:hAnsi="游ゴシック Medium"/>
          <w:b/>
          <w:bCs/>
          <w:color w:val="FF0000"/>
          <w:szCs w:val="16"/>
        </w:rPr>
        <w:t>ample Type</w:t>
      </w:r>
      <w:r w:rsidRPr="00B8777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が複数ある場合、解析費用は都度発生します。</w:t>
      </w:r>
    </w:p>
    <w:p w14:paraId="02EB199D" w14:textId="3B65A844" w:rsidR="00990D9E" w:rsidRPr="00971876" w:rsidRDefault="00990D9E" w:rsidP="00990D9E">
      <w:pPr>
        <w:jc w:val="right"/>
        <w:rPr>
          <w:sz w:val="18"/>
          <w:szCs w:val="20"/>
        </w:rPr>
      </w:pP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C959E7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2"/>
      <w:bookmarkEnd w:id="3"/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676"/>
        <w:gridCol w:w="7056"/>
      </w:tblGrid>
      <w:tr w:rsidR="0030487B" w:rsidRPr="00DA2142" w14:paraId="43D3CDE0" w14:textId="77777777">
        <w:trPr>
          <w:trHeight w:val="301"/>
        </w:trPr>
        <w:tc>
          <w:tcPr>
            <w:tcW w:w="16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84BFAEB" w14:textId="1381C922" w:rsidR="0030487B" w:rsidRDefault="0030487B" w:rsidP="0030487B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0771B2">
              <w:rPr>
                <w:rFonts w:ascii="游ゴシック Medium" w:eastAsia="游ゴシック Medium" w:hAnsi="游ゴシック Medium" w:hint="eastAsia"/>
                <w:w w:val="77"/>
                <w:kern w:val="0"/>
                <w:sz w:val="18"/>
                <w:szCs w:val="18"/>
                <w:fitText w:val="1260" w:id="-1678540800"/>
              </w:rPr>
              <w:t>データに関する確</w:t>
            </w:r>
            <w:r w:rsidRPr="000771B2">
              <w:rPr>
                <w:rFonts w:ascii="游ゴシック Medium" w:eastAsia="游ゴシック Medium" w:hAnsi="游ゴシック Medium" w:hint="eastAsia"/>
                <w:spacing w:val="6"/>
                <w:w w:val="77"/>
                <w:kern w:val="0"/>
                <w:sz w:val="18"/>
                <w:szCs w:val="18"/>
                <w:fitText w:val="1260" w:id="-1678540800"/>
              </w:rPr>
              <w:t>認</w:t>
            </w:r>
          </w:p>
          <w:p w14:paraId="45E5F80A" w14:textId="77777777" w:rsidR="0030487B" w:rsidRPr="004822BF" w:rsidRDefault="0030487B" w:rsidP="0030487B">
            <w:pPr>
              <w:ind w:firstLineChars="300" w:firstLine="54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32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F1ACA5" w14:textId="77777777" w:rsidR="0030487B" w:rsidRPr="008A1B9A" w:rsidRDefault="0030487B" w:rsidP="0030487B">
            <w:pPr>
              <w:jc w:val="both"/>
              <w:rPr>
                <w:rFonts w:ascii="游ゴシック Medium" w:eastAsia="游ゴシック Medium" w:hAnsi="游ゴシック Medium"/>
                <w:b/>
                <w:bCs/>
                <w:szCs w:val="16"/>
                <w:u w:val="single"/>
              </w:rPr>
            </w:pP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＊当社でアンプリコンシーケンス解析を実施しているお客様はこちら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からご</w:t>
            </w: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選択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下さい</w:t>
            </w: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。</w:t>
            </w:r>
          </w:p>
          <w:p w14:paraId="1C790CF0" w14:textId="77777777" w:rsidR="0030487B" w:rsidRDefault="00CC46E0" w:rsidP="0030487B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366708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30487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当社保有の解析データを使用する ⇒ </w:t>
            </w:r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SIID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instrText xml:space="preserve"> FORMTEXT </w:instrTex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separate"/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end"/>
            </w:r>
          </w:p>
          <w:p w14:paraId="6AF2023D" w14:textId="33F28253" w:rsidR="0030487B" w:rsidRDefault="0030487B" w:rsidP="0030487B">
            <w:pPr>
              <w:jc w:val="both"/>
              <w:rPr>
                <w:rFonts w:ascii="游ゴシック Medium" w:eastAsia="游ゴシック Medium" w:hAnsi="游ゴシック Medium"/>
                <w:b/>
                <w:bCs/>
                <w:color w:val="FF0000"/>
                <w:szCs w:val="16"/>
              </w:rPr>
            </w:pP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20"/>
              </w:rPr>
              <w:t>＊</w:t>
            </w: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当社報告から1年以内のデータに限ります。1年以上経過し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ている場合は報告済みの</w:t>
            </w: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データ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ファイルを</w:t>
            </w:r>
            <w:r w:rsidR="00AF422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ご</w:t>
            </w: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送付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下さい</w:t>
            </w: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。</w:t>
            </w:r>
          </w:p>
          <w:p w14:paraId="614CE10F" w14:textId="26EB5539" w:rsidR="0030487B" w:rsidRPr="008A1B9A" w:rsidRDefault="00CC46E0" w:rsidP="0030487B">
            <w:pPr>
              <w:jc w:val="both"/>
              <w:rPr>
                <w:rFonts w:ascii="游ゴシック Medium" w:eastAsia="游ゴシック Medium" w:hAnsi="游ゴシック Medium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0408582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30487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報告済み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のfastqファイルが保存されたDVD-R</w:t>
            </w:r>
            <w:r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を送付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する。</w:t>
            </w:r>
          </w:p>
          <w:p w14:paraId="5D62E2E0" w14:textId="6FAD4F55" w:rsidR="0030487B" w:rsidRPr="008A1B9A" w:rsidRDefault="008E0540" w:rsidP="008E0540">
            <w:pPr>
              <w:ind w:firstLineChars="90" w:firstLine="16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⇒ </w:t>
            </w:r>
            <w:r w:rsidRPr="008A1B9A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SIID</w:t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instrText xml:space="preserve"> FORMTEXT </w:instrText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separate"/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8A1B9A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end"/>
            </w:r>
            <w:r w:rsidRPr="008E054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142684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30487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0487B" w:rsidRPr="00FE5617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日頃到着予定　</w:t>
            </w:r>
            <w:r w:rsidR="003048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5104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30487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未定　　</w:t>
            </w:r>
          </w:p>
          <w:p w14:paraId="520EEC9B" w14:textId="77777777" w:rsidR="0030487B" w:rsidRDefault="0030487B" w:rsidP="0030487B">
            <w:pPr>
              <w:ind w:firstLineChars="100" w:firstLine="160"/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r w:rsidRPr="00BA485D">
              <w:rPr>
                <w:rFonts w:ascii="游ゴシック Medium" w:eastAsia="游ゴシック Medium" w:hAnsi="游ゴシック Medium" w:hint="eastAsia"/>
                <w:szCs w:val="16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お送りいただきました</w:t>
            </w:r>
            <w:r w:rsidRPr="00BA485D">
              <w:rPr>
                <w:rFonts w:ascii="游ゴシック Medium" w:eastAsia="游ゴシック Medium" w:hAnsi="游ゴシック Medium" w:hint="eastAsia"/>
                <w:szCs w:val="16"/>
              </w:rPr>
              <w:t>電子媒体は、報告書納品時に返却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致します</w:t>
            </w:r>
            <w:r w:rsidRPr="00BA485D">
              <w:rPr>
                <w:rFonts w:ascii="游ゴシック Medium" w:eastAsia="游ゴシック Medium" w:hAnsi="游ゴシック Medium" w:hint="eastAsia"/>
                <w:szCs w:val="16"/>
              </w:rPr>
              <w:t>。</w:t>
            </w:r>
          </w:p>
          <w:p w14:paraId="22697C57" w14:textId="24F450D9" w:rsidR="0030487B" w:rsidRPr="00A929E1" w:rsidRDefault="0030487B" w:rsidP="0030487B">
            <w:pPr>
              <w:widowControl w:val="0"/>
              <w:snapToGrid w:val="0"/>
              <w:ind w:firstLineChars="100" w:firstLine="16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r w:rsidRPr="008A1B9A">
              <w:rPr>
                <w:rFonts w:ascii="游ゴシック Medium" w:eastAsia="游ゴシック Medium" w:hAnsi="游ゴシック Medium" w:hint="eastAsia"/>
                <w:szCs w:val="16"/>
              </w:rPr>
              <w:t>＊データを紛失した場合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や</w:t>
            </w:r>
            <w:r w:rsidRPr="008A1B9A">
              <w:rPr>
                <w:rFonts w:ascii="游ゴシック Medium" w:eastAsia="游ゴシック Medium" w:hAnsi="游ゴシック Medium" w:hint="eastAsia"/>
                <w:szCs w:val="16"/>
              </w:rPr>
              <w:t>データが分からない場合は</w:t>
            </w:r>
            <w:r w:rsidR="008E0540">
              <w:rPr>
                <w:rFonts w:ascii="游ゴシック Medium" w:eastAsia="游ゴシック Medium" w:hAnsi="游ゴシック Medium" w:hint="eastAsia"/>
                <w:szCs w:val="16"/>
              </w:rPr>
              <w:t>お問い合わせ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下さい。</w:t>
            </w:r>
          </w:p>
        </w:tc>
      </w:tr>
      <w:tr w:rsidR="0030487B" w:rsidRPr="00DA2142" w14:paraId="0378C376" w14:textId="77777777">
        <w:trPr>
          <w:trHeight w:val="973"/>
        </w:trPr>
        <w:tc>
          <w:tcPr>
            <w:tcW w:w="162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F8DF406" w14:textId="77777777" w:rsidR="0030487B" w:rsidRDefault="0030487B" w:rsidP="0030487B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2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AA297CB" w14:textId="77777777" w:rsidR="0030487B" w:rsidRPr="0068156B" w:rsidRDefault="0030487B" w:rsidP="0030487B">
            <w:pPr>
              <w:jc w:val="both"/>
              <w:rPr>
                <w:rFonts w:ascii="游ゴシック Medium" w:eastAsia="游ゴシック Medium" w:hAnsi="游ゴシック Medium"/>
                <w:b/>
                <w:bCs/>
                <w:szCs w:val="16"/>
                <w:u w:val="single"/>
              </w:rPr>
            </w:pP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＊当社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以外</w:t>
            </w: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でアンプリコンシーケンス解析を実施しているお客様はこちら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からご</w:t>
            </w: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選択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下さい</w:t>
            </w:r>
            <w:r w:rsidRPr="008A1B9A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。</w:t>
            </w:r>
          </w:p>
          <w:p w14:paraId="2AA62F6C" w14:textId="6109B3F0" w:rsidR="0030487B" w:rsidRDefault="00CC46E0" w:rsidP="0030487B">
            <w:pPr>
              <w:jc w:val="both"/>
              <w:rPr>
                <w:rFonts w:ascii="游ゴシック Medium" w:eastAsia="游ゴシック Medium" w:hAnsi="游ゴシック Medium"/>
                <w:b/>
                <w:bCs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82189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30487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048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当社以外でアンプリコンシーケンス解析したデータファイル</w:t>
            </w:r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を送付</w:t>
            </w:r>
            <w:r w:rsidR="00AF42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="003048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</w:p>
          <w:p w14:paraId="4476128F" w14:textId="77777777" w:rsidR="0030487B" w:rsidRPr="008A1B9A" w:rsidRDefault="00CC46E0" w:rsidP="0030487B">
            <w:pPr>
              <w:ind w:firstLineChars="300" w:firstLine="54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387893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30487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0487B" w:rsidRPr="00FE5617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30487B" w:rsidRPr="008A1B9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日頃到着予定　</w:t>
            </w:r>
            <w:r w:rsidR="003048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021515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30487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0487B" w:rsidRPr="008A1B9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未定　　</w:t>
            </w:r>
          </w:p>
          <w:p w14:paraId="29CB9DFD" w14:textId="4465489D" w:rsidR="0030487B" w:rsidRPr="00A52F15" w:rsidRDefault="0030487B" w:rsidP="0030487B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＊事前に当社まで</w:t>
            </w:r>
            <w:r w:rsidR="008E054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お問い合わせ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下さい</w:t>
            </w:r>
            <w:r w:rsidRPr="00990D9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</w:rPr>
              <w:t>。</w:t>
            </w:r>
          </w:p>
        </w:tc>
      </w:tr>
      <w:tr w:rsidR="0098475C" w:rsidRPr="00AF5550" w14:paraId="56CCC75E" w14:textId="77777777" w:rsidTr="0098475C">
        <w:trPr>
          <w:trHeight w:val="312"/>
        </w:trPr>
        <w:tc>
          <w:tcPr>
            <w:tcW w:w="1620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B6E56F9" w14:textId="6A678F95" w:rsidR="0098475C" w:rsidRPr="00A571A1" w:rsidRDefault="0098475C" w:rsidP="0098475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8475C">
              <w:rPr>
                <w:rFonts w:ascii="游ゴシック Medium" w:eastAsia="游ゴシック Medium" w:hAnsi="游ゴシック Medium" w:hint="eastAsia"/>
                <w:w w:val="77"/>
                <w:kern w:val="0"/>
                <w:sz w:val="18"/>
                <w:szCs w:val="18"/>
                <w:fitText w:val="1260" w:id="-1678510848"/>
              </w:rPr>
              <w:t>過去の依頼との整</w:t>
            </w:r>
            <w:r w:rsidRPr="0098475C">
              <w:rPr>
                <w:rFonts w:ascii="游ゴシック Medium" w:eastAsia="游ゴシック Medium" w:hAnsi="游ゴシック Medium" w:hint="eastAsia"/>
                <w:spacing w:val="6"/>
                <w:w w:val="77"/>
                <w:kern w:val="0"/>
                <w:sz w:val="18"/>
                <w:szCs w:val="18"/>
                <w:fitText w:val="1260" w:id="-1678510848"/>
              </w:rPr>
              <w:t>合</w:t>
            </w:r>
          </w:p>
        </w:tc>
        <w:tc>
          <w:tcPr>
            <w:tcW w:w="1676" w:type="dxa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345C27BD" w14:textId="1F6DC6AB" w:rsidR="0098475C" w:rsidRPr="002B7420" w:rsidRDefault="00CC46E0" w:rsidP="0098475C">
            <w:pPr>
              <w:jc w:val="both"/>
              <w:rPr>
                <w:rFonts w:ascii="游ゴシック Medium" w:eastAsia="游ゴシック Medium" w:hAnsi="游ゴシック Medium"/>
                <w:b/>
                <w:bCs/>
                <w:szCs w:val="16"/>
                <w:highlight w:val="yellow"/>
                <w:u w:val="single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29370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847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8475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7056" w:type="dxa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330B6274" w14:textId="6D8083B6" w:rsidR="0098475C" w:rsidRPr="002B7420" w:rsidRDefault="00CC46E0" w:rsidP="0098475C">
            <w:pPr>
              <w:jc w:val="both"/>
              <w:rPr>
                <w:rFonts w:ascii="游ゴシック Medium" w:eastAsia="游ゴシック Medium" w:hAnsi="游ゴシック Medium"/>
                <w:b/>
                <w:bCs/>
                <w:szCs w:val="16"/>
                <w:highlight w:val="yellow"/>
                <w:u w:val="single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759703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847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8475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必要　</w:t>
            </w:r>
            <w:r w:rsidR="0098475C" w:rsidRPr="000F5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⇒ SIID </w:t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8475C" w:rsidRPr="000F5EB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8475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と同条件で解析する</w:t>
            </w:r>
          </w:p>
        </w:tc>
      </w:tr>
      <w:tr w:rsidR="0098475C" w:rsidRPr="00AF5550" w14:paraId="48F8D4B9" w14:textId="77777777">
        <w:trPr>
          <w:trHeight w:val="176"/>
        </w:trPr>
        <w:tc>
          <w:tcPr>
            <w:tcW w:w="16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8FE0CB0" w14:textId="644A43F5" w:rsidR="0098475C" w:rsidRDefault="0098475C" w:rsidP="0098475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解析内容</w:t>
            </w:r>
          </w:p>
          <w:p w14:paraId="02553B00" w14:textId="5539A536" w:rsidR="0098475C" w:rsidRPr="00DC24A2" w:rsidRDefault="0098475C" w:rsidP="0098475C">
            <w:pPr>
              <w:spacing w:line="300" w:lineRule="exact"/>
              <w:ind w:firstLineChars="300" w:firstLine="540"/>
              <w:jc w:val="right"/>
              <w:rPr>
                <w:rFonts w:ascii="游ゴシック Medium" w:eastAsia="游ゴシック Medium" w:hAnsi="游ゴシック Medium"/>
                <w:color w:val="FF0000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32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6933E5" w14:textId="142212D0" w:rsidR="0098475C" w:rsidRPr="00864E7F" w:rsidRDefault="00CC46E0" w:rsidP="00864E7F">
            <w:pPr>
              <w:tabs>
                <w:tab w:val="left" w:pos="3846"/>
              </w:tabs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10159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847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8475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一次解析</w:t>
            </w:r>
            <w:r w:rsidR="0098475C" w:rsidRPr="00022D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のみ</w:t>
            </w:r>
            <w:r w:rsidR="00864E7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864E7F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864E7F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(</w:t>
            </w:r>
            <w:r w:rsidR="00864E7F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データベースの選択にて解析条件をご指定下さい</w:t>
            </w:r>
            <w:r w:rsidR="0030487B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。</w:t>
            </w:r>
            <w:r w:rsidR="00864E7F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)</w:t>
            </w:r>
          </w:p>
        </w:tc>
      </w:tr>
      <w:tr w:rsidR="00420CED" w:rsidRPr="00AF5550" w14:paraId="4C0CBC9F" w14:textId="77777777">
        <w:trPr>
          <w:trHeight w:val="176"/>
        </w:trPr>
        <w:tc>
          <w:tcPr>
            <w:tcW w:w="1620" w:type="dxa"/>
            <w:vMerge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513F18E" w14:textId="77777777" w:rsidR="00420CED" w:rsidRDefault="00420CED" w:rsidP="0098475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2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926AECD" w14:textId="690D7377" w:rsidR="00420CED" w:rsidRDefault="00CC46E0" w:rsidP="0098475C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432015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20CE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0C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二次解析</w:t>
            </w:r>
            <w:r w:rsidR="00420CED" w:rsidRPr="00022D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のみ</w:t>
            </w:r>
          </w:p>
        </w:tc>
      </w:tr>
      <w:tr w:rsidR="0098475C" w:rsidRPr="00AF5550" w14:paraId="160BFA1B" w14:textId="77777777">
        <w:trPr>
          <w:trHeight w:val="174"/>
        </w:trPr>
        <w:tc>
          <w:tcPr>
            <w:tcW w:w="162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F1C5773" w14:textId="77777777" w:rsidR="0098475C" w:rsidRDefault="0098475C" w:rsidP="0098475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2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53E1D7" w14:textId="3A9F7DD4" w:rsidR="0098475C" w:rsidRPr="008A4FCD" w:rsidRDefault="00CC46E0" w:rsidP="00864E7F">
            <w:pPr>
              <w:tabs>
                <w:tab w:val="left" w:pos="3846"/>
              </w:tabs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0394058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847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8475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一次解析</w:t>
            </w:r>
            <w:r w:rsidR="0098475C" w:rsidRPr="00022D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～二次解析</w:t>
            </w:r>
            <w:r w:rsidR="00864E7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864E7F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864E7F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(</w:t>
            </w:r>
            <w:r w:rsidR="00864E7F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データベースの選択にて解析条件をご指定下さい</w:t>
            </w:r>
            <w:r w:rsidR="0030487B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。</w:t>
            </w:r>
            <w:r w:rsidR="00864E7F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)</w:t>
            </w:r>
          </w:p>
        </w:tc>
      </w:tr>
      <w:tr w:rsidR="0098475C" w:rsidRPr="00AF5550" w14:paraId="41863503" w14:textId="77777777">
        <w:trPr>
          <w:trHeight w:val="174"/>
        </w:trPr>
        <w:tc>
          <w:tcPr>
            <w:tcW w:w="162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486A12B" w14:textId="77777777" w:rsidR="0098475C" w:rsidRDefault="0098475C" w:rsidP="0098475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2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E1D3C7" w14:textId="13AB0B61" w:rsidR="0098475C" w:rsidRPr="008A4FCD" w:rsidRDefault="00CC46E0" w:rsidP="00864E7F">
            <w:pPr>
              <w:tabs>
                <w:tab w:val="left" w:pos="800"/>
                <w:tab w:val="left" w:pos="3846"/>
              </w:tabs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0954797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847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8475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一次解析</w:t>
            </w:r>
            <w:r w:rsidR="0098475C" w:rsidRPr="00022D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～二次解析</w:t>
            </w:r>
            <w:r w:rsidR="0098475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＋予測メタゲノム解析</w:t>
            </w:r>
            <w:r w:rsidR="00864E7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864E7F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864E7F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(</w:t>
            </w:r>
            <w:r w:rsidR="00864E7F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データベースの選択にて解析条件をご指定下さい</w:t>
            </w:r>
            <w:r w:rsidR="0030487B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。</w:t>
            </w:r>
            <w:r w:rsidR="00864E7F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)</w:t>
            </w:r>
          </w:p>
        </w:tc>
      </w:tr>
      <w:tr w:rsidR="0098475C" w:rsidRPr="00AF5550" w14:paraId="53DDCD5D" w14:textId="77777777">
        <w:trPr>
          <w:trHeight w:val="174"/>
        </w:trPr>
        <w:tc>
          <w:tcPr>
            <w:tcW w:w="162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1E6FC12" w14:textId="77777777" w:rsidR="0098475C" w:rsidRDefault="0098475C" w:rsidP="0098475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2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560F682" w14:textId="7F5AACB2" w:rsidR="0098475C" w:rsidRPr="008A4FCD" w:rsidRDefault="00CC46E0" w:rsidP="0098475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3669022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847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8475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予測メタゲノム解析のみ　</w:t>
            </w:r>
            <w:r w:rsidR="0098475C" w:rsidRPr="005F5BE2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＊QIIME2出力のqzaファイル</w:t>
            </w:r>
            <w:r w:rsidR="0098475C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にて承ります。</w:t>
            </w:r>
          </w:p>
        </w:tc>
      </w:tr>
    </w:tbl>
    <w:p w14:paraId="4865B031" w14:textId="7D207EA6" w:rsidR="00C959E7" w:rsidRPr="00C959E7" w:rsidRDefault="00C959E7" w:rsidP="00C959E7">
      <w:pPr>
        <w:rPr>
          <w:rFonts w:ascii="游ゴシック Medium" w:eastAsia="游ゴシック Medium" w:hAnsi="游ゴシック Medium" w:cs="ＭＳ ゴシック"/>
          <w:b/>
          <w:w w:val="80"/>
          <w:sz w:val="20"/>
          <w:szCs w:val="20"/>
          <w:u w:val="single"/>
        </w:rPr>
      </w:pPr>
      <w:r w:rsidRPr="00E4437B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データベース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</w:t>
      </w:r>
      <w:r w:rsidR="00864E7F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 xml:space="preserve"> </w:t>
      </w:r>
      <w:r w:rsidR="00864E7F"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  <w:t xml:space="preserve">                                                                             </w:t>
      </w:r>
    </w:p>
    <w:tbl>
      <w:tblPr>
        <w:tblW w:w="1034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8729"/>
      </w:tblGrid>
      <w:tr w:rsidR="00864E7F" w:rsidRPr="00AF5550" w14:paraId="467163E7" w14:textId="77777777">
        <w:trPr>
          <w:trHeight w:val="115"/>
        </w:trPr>
        <w:tc>
          <w:tcPr>
            <w:tcW w:w="16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227C9E0" w14:textId="77777777" w:rsidR="00864E7F" w:rsidRDefault="00864E7F" w:rsidP="00AF4226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571A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解析条件</w:t>
            </w:r>
          </w:p>
          <w:p w14:paraId="0E8AAA8B" w14:textId="2C319D9D" w:rsidR="00A56DB5" w:rsidRPr="00A571A1" w:rsidRDefault="00A56DB5" w:rsidP="00AF4226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56DB5">
              <w:rPr>
                <w:rFonts w:ascii="游ゴシック Medium" w:eastAsia="游ゴシック Medium" w:hAnsi="游ゴシック Medium" w:hint="eastAsia"/>
                <w:w w:val="66"/>
                <w:kern w:val="0"/>
                <w:sz w:val="18"/>
                <w:szCs w:val="18"/>
                <w:fitText w:val="1080" w:id="-644199680"/>
              </w:rPr>
              <w:t>（細菌・アーキア</w:t>
            </w:r>
            <w:r w:rsidRPr="00A56DB5">
              <w:rPr>
                <w:rFonts w:ascii="游ゴシック Medium" w:eastAsia="游ゴシック Medium" w:hAnsi="游ゴシック Medium" w:hint="eastAsia"/>
                <w:spacing w:val="5"/>
                <w:w w:val="66"/>
                <w:kern w:val="0"/>
                <w:sz w:val="18"/>
                <w:szCs w:val="18"/>
                <w:fitText w:val="1080" w:id="-644199680"/>
              </w:rPr>
              <w:t>）</w:t>
            </w: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10A407" w14:textId="552A7A42" w:rsidR="00864E7F" w:rsidRPr="00EF6763" w:rsidRDefault="00CC46E0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61879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64E7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4E7F"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Greengenes</w:t>
            </w:r>
          </w:p>
        </w:tc>
      </w:tr>
      <w:tr w:rsidR="00864E7F" w:rsidRPr="00AF5550" w14:paraId="33FA4402" w14:textId="77777777">
        <w:trPr>
          <w:trHeight w:val="115"/>
        </w:trPr>
        <w:tc>
          <w:tcPr>
            <w:tcW w:w="1620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127A13" w14:textId="77777777" w:rsidR="00864E7F" w:rsidRDefault="00864E7F">
            <w:pPr>
              <w:rPr>
                <w:rFonts w:ascii="游ゴシック Medium" w:eastAsia="游ゴシック Medium" w:hAnsi="游ゴシック Medium"/>
                <w:szCs w:val="16"/>
              </w:rPr>
            </w:pP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5932AE" w14:textId="0914D2B6" w:rsidR="00864E7F" w:rsidRPr="009F0227" w:rsidRDefault="00CC46E0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55594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64E7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4E7F">
              <w:rPr>
                <w:rFonts w:ascii="游ゴシック Medium" w:eastAsia="游ゴシック Medium" w:hAnsi="游ゴシック Medium"/>
                <w:sz w:val="18"/>
                <w:szCs w:val="18"/>
              </w:rPr>
              <w:t>SILVA</w:t>
            </w:r>
          </w:p>
        </w:tc>
      </w:tr>
    </w:tbl>
    <w:p w14:paraId="5F26E3B6" w14:textId="0C8E6894" w:rsidR="00864E7F" w:rsidRDefault="00864E7F" w:rsidP="00864E7F">
      <w:pPr>
        <w:spacing w:line="200" w:lineRule="exact"/>
        <w:rPr>
          <w:rFonts w:ascii="游ゴシック Medium" w:eastAsia="游ゴシック Medium" w:hAnsi="游ゴシック Medium"/>
          <w:b/>
          <w:bCs/>
          <w:color w:val="FF0000"/>
          <w:sz w:val="14"/>
          <w:szCs w:val="14"/>
        </w:rPr>
      </w:pPr>
      <w:r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＊</w:t>
      </w:r>
      <w:r w:rsidR="003934D6"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カビ・酵母</w:t>
      </w:r>
      <w:r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は「UNITE」のみとなります。</w:t>
      </w:r>
    </w:p>
    <w:p w14:paraId="42C23213" w14:textId="77777777" w:rsidR="00864E7F" w:rsidRPr="00864E7F" w:rsidRDefault="00864E7F" w:rsidP="00E86CD1">
      <w:pPr>
        <w:spacing w:line="100" w:lineRule="exact"/>
      </w:pPr>
    </w:p>
    <w:tbl>
      <w:tblPr>
        <w:tblW w:w="10348" w:type="dxa"/>
        <w:tblInd w:w="96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610997" w:rsidRPr="00FE5617" w14:paraId="21302BBB" w14:textId="77777777" w:rsidTr="004A27EC">
        <w:trPr>
          <w:trHeight w:val="693"/>
        </w:trPr>
        <w:tc>
          <w:tcPr>
            <w:tcW w:w="103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F2B3469" w14:textId="5B0D8505" w:rsidR="0030487B" w:rsidRPr="00DB374A" w:rsidRDefault="00610997" w:rsidP="00CA2F1C">
            <w:pPr>
              <w:spacing w:line="20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DB374A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  <w:p w14:paraId="26DDAC85" w14:textId="097DF53F" w:rsidR="00610997" w:rsidRPr="00534846" w:rsidRDefault="00610997" w:rsidP="00CA2F1C">
            <w:pPr>
              <w:spacing w:line="20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10436573" w14:textId="2E0D2003" w:rsidR="007E6227" w:rsidRDefault="007E6227" w:rsidP="00BD2D13">
      <w:pPr>
        <w:spacing w:line="100" w:lineRule="exact"/>
      </w:pPr>
    </w:p>
    <w:p w14:paraId="5BADA599" w14:textId="77777777" w:rsidR="00AF4226" w:rsidRDefault="00AF4226" w:rsidP="00AF4226">
      <w:bookmarkStart w:id="4" w:name="_Hlk89171571"/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 xml:space="preserve">報告書形式と受取方法の選択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AF4226" w:rsidRPr="003F0F6E" w14:paraId="19732830" w14:textId="77777777" w:rsidTr="00015CFE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2FB6D798" w14:textId="77777777" w:rsidR="00AF4226" w:rsidRPr="00C05DC4" w:rsidRDefault="00AF4226" w:rsidP="00015CFE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1479A31C" w14:textId="6AC8C214" w:rsidR="00AF4226" w:rsidRPr="00AF5550" w:rsidRDefault="00CC46E0" w:rsidP="00015CFE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9852783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F4226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AF4226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AF42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（メディア）/</w:t>
            </w:r>
            <w:r w:rsidR="005F1B2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 w:rsidR="00AF4226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 w:rsidR="00AF4226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AF42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AF4226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AF4226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</w:t>
            </w:r>
            <w:r w:rsidR="00AF4226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（メディア）</w:t>
            </w:r>
            <w:r w:rsidR="00AF4226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の</w:t>
            </w:r>
            <w:r w:rsidR="005F1B2E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配送</w:t>
            </w:r>
            <w:r w:rsidR="00AF4226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納品を基本とします。</w:t>
            </w:r>
            <w:r w:rsidR="00AF4226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。</w:t>
            </w:r>
          </w:p>
        </w:tc>
      </w:tr>
      <w:tr w:rsidR="00AF4226" w:rsidRPr="009035E2" w14:paraId="2488BA25" w14:textId="77777777" w:rsidTr="00015CFE">
        <w:trPr>
          <w:trHeight w:val="443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71D98A0F" w14:textId="77777777" w:rsidR="00AF4226" w:rsidRDefault="00AF4226" w:rsidP="00015CFE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  <w:r w:rsidRPr="00AF4226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0528000"/>
                <w:lang w:val="en-US"/>
              </w:rPr>
              <w:t>納品形式の変</w:t>
            </w:r>
            <w:r w:rsidRPr="00AF4226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0528000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1924C5F" w14:textId="1CBF810D" w:rsidR="00AF4226" w:rsidRDefault="00AF4226" w:rsidP="00015CFE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237419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</w:t>
            </w:r>
            <w:r w:rsidR="005F1B2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AF4226" w:rsidRPr="009035E2" w14:paraId="675D9C72" w14:textId="77777777" w:rsidTr="00015CFE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2C59EAEB" w14:textId="77777777" w:rsidR="00AF4226" w:rsidRPr="0018239C" w:rsidRDefault="00AF4226" w:rsidP="00015CFE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960C2C" w14:textId="77777777" w:rsidR="00AF4226" w:rsidRPr="009035E2" w:rsidRDefault="00CC46E0" w:rsidP="00015CFE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0256735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F422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F42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AF4226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AF4226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AF4226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AF4226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AF4226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AF4226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AF4226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AF4226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AF4226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AF4226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AF4226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AF4226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AF4226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</w:p>
        </w:tc>
      </w:tr>
      <w:tr w:rsidR="00AF4226" w:rsidRPr="009035E2" w14:paraId="2F45A319" w14:textId="77777777" w:rsidTr="00015CFE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D479E8E" w14:textId="77777777" w:rsidR="00AF4226" w:rsidRDefault="00AF4226" w:rsidP="00015CFE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9A5899" w14:textId="77777777" w:rsidR="00AF4226" w:rsidRDefault="00CC46E0" w:rsidP="00015CFE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575160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F422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F42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AF422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0F525BA6" w14:textId="77777777" w:rsidR="00990D9E" w:rsidRPr="00AF4226" w:rsidRDefault="00990D9E" w:rsidP="00990D9E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65929DAF" w14:textId="77777777" w:rsidR="00990D9E" w:rsidRPr="00972982" w:rsidRDefault="00990D9E" w:rsidP="00990D9E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C12D49" w:rsidRPr="00FF7902" w14:paraId="466DC286" w14:textId="77777777" w:rsidTr="00C12D49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B82D1F" w14:textId="77777777" w:rsidR="00C12D49" w:rsidRPr="00FF7902" w:rsidRDefault="00CC46E0" w:rsidP="00C12D49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12D4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12D4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0304BB4" w14:textId="77777777" w:rsidR="00C12D49" w:rsidRPr="00C44EBA" w:rsidRDefault="00CC46E0" w:rsidP="00C12D49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12D4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12D49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DC77CC" wp14:editId="1CECAD2B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09D20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C12D4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C12D4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C12D4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C12D4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37D51D78" w14:textId="77777777" w:rsidR="00C12D49" w:rsidRPr="00C44EBA" w:rsidRDefault="00CC46E0" w:rsidP="00C12D49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12D4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12D4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C12D49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C12D49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C12D49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C12D49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C12D4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C12D49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C12D49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C12D49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46D076E3" w14:textId="05D85FB6" w:rsidR="00C12D49" w:rsidRPr="00FF7902" w:rsidRDefault="00CC46E0" w:rsidP="00C12D49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12D4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12D4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C12D49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C12D49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C12D49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990D9E" w:rsidRPr="00FF7902" w14:paraId="5F76D9F4" w14:textId="77777777" w:rsidTr="00C12D49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BCC6345" w14:textId="77777777" w:rsidR="00990D9E" w:rsidRPr="00FF7902" w:rsidRDefault="00CC46E0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90D9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90D9E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990D9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B09510A" w14:textId="77777777" w:rsidR="00990D9E" w:rsidRPr="00FF7902" w:rsidRDefault="00990D9E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990D9E" w:rsidRPr="007F0F1F" w14:paraId="46E42F93" w14:textId="77777777" w:rsidTr="00C12D49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6D944014" w14:textId="77777777" w:rsidR="00990D9E" w:rsidRPr="00FC572D" w:rsidRDefault="00990D9E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6B2252" w14:textId="77777777" w:rsidR="00990D9E" w:rsidRPr="007F0F1F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90D9E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8543360"/>
              </w:rPr>
              <w:t>宛</w:t>
            </w:r>
            <w:r w:rsidRPr="00990D9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8543360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1082BA" w14:textId="77777777" w:rsidR="00990D9E" w:rsidRPr="00427F8B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73D270" w14:textId="77777777" w:rsidR="00990D9E" w:rsidRPr="007F0F1F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5D0DB9" w14:textId="658916AD" w:rsidR="00990D9E" w:rsidRPr="007F0F1F" w:rsidRDefault="00990D9E" w:rsidP="00C959E7">
            <w:pPr>
              <w:tabs>
                <w:tab w:val="left" w:pos="2282"/>
              </w:tabs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990D9E" w:rsidRPr="00B14AFB" w14:paraId="683F00BF" w14:textId="77777777" w:rsidTr="00C12D49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B01EB2E" w14:textId="77777777" w:rsidR="00990D9E" w:rsidRPr="00B14AFB" w:rsidRDefault="00990D9E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A806D9" w14:textId="77777777" w:rsidR="00990D9E" w:rsidRPr="007F0F1F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1B8314" w14:textId="77777777" w:rsidR="00990D9E" w:rsidRPr="00427F8B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A8084B5" w14:textId="77777777" w:rsidR="00990D9E" w:rsidRPr="007F0F1F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B87778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43359"/>
              </w:rPr>
              <w:t>住</w:t>
            </w:r>
            <w:r w:rsidRPr="00B87778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43359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700A10" w14:textId="77777777" w:rsidR="00990D9E" w:rsidRPr="00B14AFB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90D9E" w:rsidRPr="00B14AFB" w14:paraId="35FBABB2" w14:textId="77777777" w:rsidTr="00C12D49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0C7FAB" w14:textId="77777777" w:rsidR="00990D9E" w:rsidRPr="00B14AFB" w:rsidRDefault="00990D9E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8AAC9E" w14:textId="77777777" w:rsidR="00990D9E" w:rsidRPr="007F0F1F" w:rsidRDefault="00990D9E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B87778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43358"/>
              </w:rPr>
              <w:t>電</w:t>
            </w:r>
            <w:r w:rsidRPr="00B87778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43358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90D2003" w14:textId="77777777" w:rsidR="00990D9E" w:rsidRPr="00427F8B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91DB3E" w14:textId="77777777" w:rsidR="00990D9E" w:rsidRPr="007F0F1F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94D6A8" w14:textId="77777777" w:rsidR="00990D9E" w:rsidRPr="00B14AFB" w:rsidRDefault="00990D9E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4"/>
    </w:tbl>
    <w:p w14:paraId="54B805D7" w14:textId="77777777" w:rsidR="006817FC" w:rsidRPr="001F2CB4" w:rsidRDefault="006817FC" w:rsidP="00BD2D13">
      <w:pPr>
        <w:spacing w:line="100" w:lineRule="exact"/>
      </w:pPr>
    </w:p>
    <w:sectPr w:rsidR="006817FC" w:rsidRPr="001F2CB4" w:rsidSect="00386F44">
      <w:headerReference w:type="default" r:id="rId11"/>
      <w:footerReference w:type="even" r:id="rId12"/>
      <w:footerReference w:type="default" r:id="rId13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CB123" w14:textId="77777777" w:rsidR="00150563" w:rsidRDefault="00150563">
      <w:r>
        <w:separator/>
      </w:r>
    </w:p>
  </w:endnote>
  <w:endnote w:type="continuationSeparator" w:id="0">
    <w:p w14:paraId="339B5F69" w14:textId="77777777" w:rsidR="00150563" w:rsidRDefault="00150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67D72" w14:textId="77777777" w:rsidR="00E86CD1" w:rsidRDefault="00E86CD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3077553" w14:textId="77777777" w:rsidR="00E86CD1" w:rsidRDefault="00E86C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B325C" w14:textId="19C74018" w:rsidR="00E86CD1" w:rsidRDefault="00E86CD1">
    <w:pPr>
      <w:pStyle w:val="a5"/>
      <w:jc w:val="center"/>
      <w:rPr>
        <w:sz w:val="20"/>
      </w:rPr>
    </w:pPr>
    <w:r>
      <w:rPr>
        <w:rFonts w:hint="eastAsia"/>
        <w:sz w:val="20"/>
      </w:rPr>
      <w:t>依頼書[</w:t>
    </w:r>
    <w:r w:rsidR="00413FD6">
      <w:rPr>
        <w:rFonts w:hint="eastAsia"/>
        <w:sz w:val="20"/>
      </w:rPr>
      <w:t>213</w:t>
    </w:r>
    <w:r w:rsidR="00D21EB9">
      <w:rPr>
        <w:rFonts w:hint="eastAsia"/>
        <w:sz w:val="20"/>
      </w:rPr>
      <w:t>-1</w:t>
    </w:r>
    <w:r>
      <w:rPr>
        <w:rFonts w:hint="eastAsia"/>
        <w:sz w:val="20"/>
      </w:rPr>
      <w:t>]</w:t>
    </w:r>
    <w:r w:rsidR="00BE26B9">
      <w:rPr>
        <w:rFonts w:hint="eastAsia"/>
        <w:sz w:val="20"/>
      </w:rPr>
      <w:t>QIIME2解析・PICRUSt2による予測メタゲノム解析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FAFB6" w14:textId="77777777" w:rsidR="00150563" w:rsidRDefault="00150563">
      <w:r>
        <w:separator/>
      </w:r>
    </w:p>
  </w:footnote>
  <w:footnote w:type="continuationSeparator" w:id="0">
    <w:p w14:paraId="725D807F" w14:textId="77777777" w:rsidR="00150563" w:rsidRDefault="00150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D82D4" w14:textId="2EAFEE94" w:rsidR="00990D9E" w:rsidRDefault="00990D9E" w:rsidP="00990D9E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59264" behindDoc="1" locked="0" layoutInCell="1" allowOverlap="1" wp14:anchorId="1439A539" wp14:editId="028445F7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 w:rsidR="00A56DB5">
      <w:rPr>
        <w:rFonts w:ascii="ＭＳ Ｐゴシック" w:eastAsia="ＭＳ Ｐゴシック" w:hAnsi="ＭＳ Ｐゴシック" w:hint="eastAsia"/>
      </w:rPr>
      <w:t>5</w:t>
    </w:r>
  </w:p>
  <w:p w14:paraId="6CF0D541" w14:textId="77777777" w:rsidR="00990D9E" w:rsidRDefault="00990D9E" w:rsidP="00990D9E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465E5ACC" w14:textId="3EB42940" w:rsidR="00E86CD1" w:rsidRPr="00E77CAF" w:rsidRDefault="00990D9E" w:rsidP="00990D9E">
    <w:pPr>
      <w:pStyle w:val="a3"/>
      <w:rPr>
        <w:rFonts w:hAnsi="ＭＳ Ｐ明朝"/>
        <w:color w:val="C0000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420CED">
      <w:rPr>
        <w:rFonts w:hAnsi="ＭＳ Ｐ明朝" w:hint="eastAsia"/>
        <w:color w:val="C00000"/>
        <w:sz w:val="20"/>
      </w:rPr>
      <w:t>下さい</w:t>
    </w:r>
    <w:r w:rsidR="0030487B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13A1"/>
    <w:multiLevelType w:val="hybridMultilevel"/>
    <w:tmpl w:val="7594402A"/>
    <w:lvl w:ilvl="0" w:tplc="F678F2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7C36AF"/>
    <w:multiLevelType w:val="hybridMultilevel"/>
    <w:tmpl w:val="426C927C"/>
    <w:lvl w:ilvl="0" w:tplc="28F23DB2">
      <w:start w:val="1"/>
      <w:numFmt w:val="decimal"/>
      <w:lvlText w:val="※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321510"/>
    <w:multiLevelType w:val="hybridMultilevel"/>
    <w:tmpl w:val="2634FE28"/>
    <w:lvl w:ilvl="0" w:tplc="89D895F4">
      <w:numFmt w:val="bullet"/>
      <w:lvlText w:val="＊"/>
      <w:lvlJc w:val="left"/>
      <w:pPr>
        <w:ind w:left="360" w:hanging="360"/>
      </w:pPr>
      <w:rPr>
        <w:rFonts w:ascii="游ゴシック Medium" w:eastAsia="游ゴシック Medium" w:hAnsi="游ゴシック Medium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33529516">
    <w:abstractNumId w:val="1"/>
  </w:num>
  <w:num w:numId="2" w16cid:durableId="2097894920">
    <w:abstractNumId w:val="0"/>
  </w:num>
  <w:num w:numId="3" w16cid:durableId="576407247">
    <w:abstractNumId w:val="4"/>
  </w:num>
  <w:num w:numId="4" w16cid:durableId="716052290">
    <w:abstractNumId w:val="2"/>
  </w:num>
  <w:num w:numId="5" w16cid:durableId="168512930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9F"/>
    <w:rsid w:val="00022D7A"/>
    <w:rsid w:val="00023CAB"/>
    <w:rsid w:val="00032275"/>
    <w:rsid w:val="000445E2"/>
    <w:rsid w:val="000771B2"/>
    <w:rsid w:val="000911EE"/>
    <w:rsid w:val="000C1442"/>
    <w:rsid w:val="000C2EB0"/>
    <w:rsid w:val="000D2C2A"/>
    <w:rsid w:val="000D714A"/>
    <w:rsid w:val="000D79D9"/>
    <w:rsid w:val="000E0C10"/>
    <w:rsid w:val="000E0C3B"/>
    <w:rsid w:val="000E1F67"/>
    <w:rsid w:val="000F3705"/>
    <w:rsid w:val="000F6920"/>
    <w:rsid w:val="00101784"/>
    <w:rsid w:val="00104C78"/>
    <w:rsid w:val="00104D94"/>
    <w:rsid w:val="0010684B"/>
    <w:rsid w:val="00122E5A"/>
    <w:rsid w:val="0013050A"/>
    <w:rsid w:val="00130CBA"/>
    <w:rsid w:val="00137A45"/>
    <w:rsid w:val="00150563"/>
    <w:rsid w:val="00150E0C"/>
    <w:rsid w:val="001545FB"/>
    <w:rsid w:val="001652A5"/>
    <w:rsid w:val="001A3071"/>
    <w:rsid w:val="001A4152"/>
    <w:rsid w:val="001A7130"/>
    <w:rsid w:val="001C675C"/>
    <w:rsid w:val="001D7BD8"/>
    <w:rsid w:val="001E0425"/>
    <w:rsid w:val="001F2CB4"/>
    <w:rsid w:val="001F43F6"/>
    <w:rsid w:val="001F4D6C"/>
    <w:rsid w:val="00204E30"/>
    <w:rsid w:val="00205960"/>
    <w:rsid w:val="00216640"/>
    <w:rsid w:val="00221667"/>
    <w:rsid w:val="002323D6"/>
    <w:rsid w:val="00243BE5"/>
    <w:rsid w:val="00261E50"/>
    <w:rsid w:val="00272850"/>
    <w:rsid w:val="00294025"/>
    <w:rsid w:val="00294160"/>
    <w:rsid w:val="002A6DA0"/>
    <w:rsid w:val="002B4E3A"/>
    <w:rsid w:val="002C24E8"/>
    <w:rsid w:val="002C408F"/>
    <w:rsid w:val="002C7F2C"/>
    <w:rsid w:val="002C7F3A"/>
    <w:rsid w:val="002E7817"/>
    <w:rsid w:val="00301797"/>
    <w:rsid w:val="0030487B"/>
    <w:rsid w:val="00316D73"/>
    <w:rsid w:val="0033084F"/>
    <w:rsid w:val="003514F8"/>
    <w:rsid w:val="00352793"/>
    <w:rsid w:val="00362B7C"/>
    <w:rsid w:val="00386F44"/>
    <w:rsid w:val="00391887"/>
    <w:rsid w:val="003934D6"/>
    <w:rsid w:val="00396947"/>
    <w:rsid w:val="003A420E"/>
    <w:rsid w:val="003B23E3"/>
    <w:rsid w:val="003C117D"/>
    <w:rsid w:val="003C456F"/>
    <w:rsid w:val="003D019A"/>
    <w:rsid w:val="003E0385"/>
    <w:rsid w:val="003E0A89"/>
    <w:rsid w:val="003F6540"/>
    <w:rsid w:val="00404119"/>
    <w:rsid w:val="00410007"/>
    <w:rsid w:val="00413FD6"/>
    <w:rsid w:val="00420CED"/>
    <w:rsid w:val="00423F26"/>
    <w:rsid w:val="0042696F"/>
    <w:rsid w:val="00440487"/>
    <w:rsid w:val="00444C32"/>
    <w:rsid w:val="00455ED8"/>
    <w:rsid w:val="00463285"/>
    <w:rsid w:val="00475A2D"/>
    <w:rsid w:val="0048612E"/>
    <w:rsid w:val="00491495"/>
    <w:rsid w:val="00496AC9"/>
    <w:rsid w:val="00496D5C"/>
    <w:rsid w:val="004A27EC"/>
    <w:rsid w:val="004E54D5"/>
    <w:rsid w:val="004E6AE7"/>
    <w:rsid w:val="005007FF"/>
    <w:rsid w:val="005011C2"/>
    <w:rsid w:val="005018C7"/>
    <w:rsid w:val="00513B88"/>
    <w:rsid w:val="00524770"/>
    <w:rsid w:val="005256D9"/>
    <w:rsid w:val="00526ADE"/>
    <w:rsid w:val="0052743B"/>
    <w:rsid w:val="00534846"/>
    <w:rsid w:val="00541C8B"/>
    <w:rsid w:val="005430FF"/>
    <w:rsid w:val="00544DB8"/>
    <w:rsid w:val="00565BE8"/>
    <w:rsid w:val="00584F9A"/>
    <w:rsid w:val="005A15EE"/>
    <w:rsid w:val="005A5E17"/>
    <w:rsid w:val="005C6422"/>
    <w:rsid w:val="005D5951"/>
    <w:rsid w:val="005F0AF0"/>
    <w:rsid w:val="005F1B2E"/>
    <w:rsid w:val="006045E9"/>
    <w:rsid w:val="00610997"/>
    <w:rsid w:val="00622EEC"/>
    <w:rsid w:val="006279AC"/>
    <w:rsid w:val="0063656B"/>
    <w:rsid w:val="00637FB0"/>
    <w:rsid w:val="00647CE4"/>
    <w:rsid w:val="006540D8"/>
    <w:rsid w:val="00654803"/>
    <w:rsid w:val="006628C3"/>
    <w:rsid w:val="006645AD"/>
    <w:rsid w:val="00681762"/>
    <w:rsid w:val="006817FC"/>
    <w:rsid w:val="00683E99"/>
    <w:rsid w:val="006909FF"/>
    <w:rsid w:val="00692128"/>
    <w:rsid w:val="006A2B5E"/>
    <w:rsid w:val="006A794D"/>
    <w:rsid w:val="006C0D4A"/>
    <w:rsid w:val="006D2C80"/>
    <w:rsid w:val="006D58FA"/>
    <w:rsid w:val="006E2620"/>
    <w:rsid w:val="006E377A"/>
    <w:rsid w:val="006F4EC9"/>
    <w:rsid w:val="00703581"/>
    <w:rsid w:val="007157CB"/>
    <w:rsid w:val="00720FD3"/>
    <w:rsid w:val="00727B73"/>
    <w:rsid w:val="00765DEE"/>
    <w:rsid w:val="0078054E"/>
    <w:rsid w:val="007909D6"/>
    <w:rsid w:val="007964CD"/>
    <w:rsid w:val="007A2749"/>
    <w:rsid w:val="007A2CDD"/>
    <w:rsid w:val="007C7264"/>
    <w:rsid w:val="007D7536"/>
    <w:rsid w:val="007E549B"/>
    <w:rsid w:val="007E6227"/>
    <w:rsid w:val="00806424"/>
    <w:rsid w:val="00806598"/>
    <w:rsid w:val="00811003"/>
    <w:rsid w:val="00815FD9"/>
    <w:rsid w:val="00825403"/>
    <w:rsid w:val="00837543"/>
    <w:rsid w:val="00841CD1"/>
    <w:rsid w:val="0084699B"/>
    <w:rsid w:val="008575F2"/>
    <w:rsid w:val="00864E7F"/>
    <w:rsid w:val="008660E7"/>
    <w:rsid w:val="008A1535"/>
    <w:rsid w:val="008A2522"/>
    <w:rsid w:val="008A4CAE"/>
    <w:rsid w:val="008A5CCD"/>
    <w:rsid w:val="008A70E1"/>
    <w:rsid w:val="008B0222"/>
    <w:rsid w:val="008B0E45"/>
    <w:rsid w:val="008B3667"/>
    <w:rsid w:val="008C6E4C"/>
    <w:rsid w:val="008C7508"/>
    <w:rsid w:val="008D134F"/>
    <w:rsid w:val="008D660E"/>
    <w:rsid w:val="008E0540"/>
    <w:rsid w:val="00900490"/>
    <w:rsid w:val="0090747F"/>
    <w:rsid w:val="009077D1"/>
    <w:rsid w:val="00914684"/>
    <w:rsid w:val="009172E6"/>
    <w:rsid w:val="00930F7E"/>
    <w:rsid w:val="00933090"/>
    <w:rsid w:val="00934E7E"/>
    <w:rsid w:val="00936A43"/>
    <w:rsid w:val="00937606"/>
    <w:rsid w:val="00954C77"/>
    <w:rsid w:val="0098475C"/>
    <w:rsid w:val="0099079B"/>
    <w:rsid w:val="00990D9E"/>
    <w:rsid w:val="00990FBC"/>
    <w:rsid w:val="009A0ADE"/>
    <w:rsid w:val="009A4097"/>
    <w:rsid w:val="009A5C19"/>
    <w:rsid w:val="009A6BFF"/>
    <w:rsid w:val="009B1D4E"/>
    <w:rsid w:val="009C24EA"/>
    <w:rsid w:val="009C69E2"/>
    <w:rsid w:val="009D053F"/>
    <w:rsid w:val="009D77FC"/>
    <w:rsid w:val="009E4E1C"/>
    <w:rsid w:val="009E616D"/>
    <w:rsid w:val="009F389F"/>
    <w:rsid w:val="009F5E21"/>
    <w:rsid w:val="00A0750E"/>
    <w:rsid w:val="00A21D26"/>
    <w:rsid w:val="00A3194A"/>
    <w:rsid w:val="00A33AAF"/>
    <w:rsid w:val="00A3448E"/>
    <w:rsid w:val="00A36B76"/>
    <w:rsid w:val="00A36D07"/>
    <w:rsid w:val="00A46042"/>
    <w:rsid w:val="00A55CBF"/>
    <w:rsid w:val="00A56DB5"/>
    <w:rsid w:val="00A635F1"/>
    <w:rsid w:val="00A64113"/>
    <w:rsid w:val="00A907CA"/>
    <w:rsid w:val="00A977CA"/>
    <w:rsid w:val="00AA3A83"/>
    <w:rsid w:val="00AA77D9"/>
    <w:rsid w:val="00AA7F80"/>
    <w:rsid w:val="00AB1A12"/>
    <w:rsid w:val="00AB4F81"/>
    <w:rsid w:val="00AC280A"/>
    <w:rsid w:val="00AC3F4A"/>
    <w:rsid w:val="00AE1B17"/>
    <w:rsid w:val="00AE64B3"/>
    <w:rsid w:val="00AF4226"/>
    <w:rsid w:val="00AF69A0"/>
    <w:rsid w:val="00B00A3B"/>
    <w:rsid w:val="00B0104F"/>
    <w:rsid w:val="00B12940"/>
    <w:rsid w:val="00B31711"/>
    <w:rsid w:val="00B4116A"/>
    <w:rsid w:val="00B528F9"/>
    <w:rsid w:val="00B66ECC"/>
    <w:rsid w:val="00B83C56"/>
    <w:rsid w:val="00B83FCC"/>
    <w:rsid w:val="00B87778"/>
    <w:rsid w:val="00B87F1E"/>
    <w:rsid w:val="00B93806"/>
    <w:rsid w:val="00B94627"/>
    <w:rsid w:val="00B96427"/>
    <w:rsid w:val="00BA5E65"/>
    <w:rsid w:val="00BB094B"/>
    <w:rsid w:val="00BB2265"/>
    <w:rsid w:val="00BC5FA3"/>
    <w:rsid w:val="00BD2D13"/>
    <w:rsid w:val="00BE26B9"/>
    <w:rsid w:val="00BF2202"/>
    <w:rsid w:val="00C0703F"/>
    <w:rsid w:val="00C12493"/>
    <w:rsid w:val="00C12D49"/>
    <w:rsid w:val="00C20373"/>
    <w:rsid w:val="00C21A92"/>
    <w:rsid w:val="00C27D66"/>
    <w:rsid w:val="00C3228D"/>
    <w:rsid w:val="00C32E08"/>
    <w:rsid w:val="00C33804"/>
    <w:rsid w:val="00C50AD8"/>
    <w:rsid w:val="00C5718C"/>
    <w:rsid w:val="00C64A72"/>
    <w:rsid w:val="00C67A01"/>
    <w:rsid w:val="00C72E71"/>
    <w:rsid w:val="00C7302A"/>
    <w:rsid w:val="00C7750D"/>
    <w:rsid w:val="00C77CA0"/>
    <w:rsid w:val="00C8097A"/>
    <w:rsid w:val="00C80CEB"/>
    <w:rsid w:val="00C959E7"/>
    <w:rsid w:val="00CA2F1C"/>
    <w:rsid w:val="00CB1406"/>
    <w:rsid w:val="00CB4D7D"/>
    <w:rsid w:val="00CC46E0"/>
    <w:rsid w:val="00CC5060"/>
    <w:rsid w:val="00CD799A"/>
    <w:rsid w:val="00D121B8"/>
    <w:rsid w:val="00D204A1"/>
    <w:rsid w:val="00D21245"/>
    <w:rsid w:val="00D21EB9"/>
    <w:rsid w:val="00D229E7"/>
    <w:rsid w:val="00D320D3"/>
    <w:rsid w:val="00D530A3"/>
    <w:rsid w:val="00D544E8"/>
    <w:rsid w:val="00D7482B"/>
    <w:rsid w:val="00D754C3"/>
    <w:rsid w:val="00DA64C5"/>
    <w:rsid w:val="00DC0CFD"/>
    <w:rsid w:val="00DD5C9F"/>
    <w:rsid w:val="00DE6A10"/>
    <w:rsid w:val="00E0141D"/>
    <w:rsid w:val="00E039B9"/>
    <w:rsid w:val="00E05334"/>
    <w:rsid w:val="00E35493"/>
    <w:rsid w:val="00E408BE"/>
    <w:rsid w:val="00E42109"/>
    <w:rsid w:val="00E53B5B"/>
    <w:rsid w:val="00E86CD1"/>
    <w:rsid w:val="00E9364B"/>
    <w:rsid w:val="00E95538"/>
    <w:rsid w:val="00E97FCF"/>
    <w:rsid w:val="00EA2536"/>
    <w:rsid w:val="00EC2DA8"/>
    <w:rsid w:val="00ED6C4E"/>
    <w:rsid w:val="00EE296D"/>
    <w:rsid w:val="00EF6C05"/>
    <w:rsid w:val="00F04EF7"/>
    <w:rsid w:val="00F14C18"/>
    <w:rsid w:val="00F159FE"/>
    <w:rsid w:val="00F2186B"/>
    <w:rsid w:val="00F525BB"/>
    <w:rsid w:val="00F561CA"/>
    <w:rsid w:val="00F60ED7"/>
    <w:rsid w:val="00F73A62"/>
    <w:rsid w:val="00F776EA"/>
    <w:rsid w:val="00F83533"/>
    <w:rsid w:val="00F87E91"/>
    <w:rsid w:val="00FA435F"/>
    <w:rsid w:val="00FA5494"/>
    <w:rsid w:val="00FC04AF"/>
    <w:rsid w:val="00FC241C"/>
    <w:rsid w:val="00FF258A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661D500E"/>
  <w15:chartTrackingRefBased/>
  <w15:docId w15:val="{59F74AB2-1E0D-45E4-91F7-96B01C20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320D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320D3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character" w:styleId="ac">
    <w:name w:val="annotation reference"/>
    <w:basedOn w:val="a0"/>
    <w:uiPriority w:val="99"/>
    <w:semiHidden/>
    <w:unhideWhenUsed/>
    <w:rsid w:val="0013050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3050A"/>
  </w:style>
  <w:style w:type="character" w:customStyle="1" w:styleId="ae">
    <w:name w:val="コメント文字列 (文字)"/>
    <w:basedOn w:val="a0"/>
    <w:link w:val="ad"/>
    <w:uiPriority w:val="99"/>
    <w:semiHidden/>
    <w:rsid w:val="0013050A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3050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3050A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link w:val="a3"/>
    <w:uiPriority w:val="99"/>
    <w:rsid w:val="003B23E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f1">
    <w:name w:val="List Paragraph"/>
    <w:basedOn w:val="a"/>
    <w:uiPriority w:val="34"/>
    <w:qFormat/>
    <w:rsid w:val="006817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5490F646320440A0D02CCC9A6D6D30" ma:contentTypeVersion="0" ma:contentTypeDescription="新しいドキュメントを作成します。" ma:contentTypeScope="" ma:versionID="bde464f067624b2c71fe957dc33d57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44383ccb2164aaa2db5290358e8b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A0A032-11BA-472D-A27A-8DF3C5CDE7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38B498-F615-49C7-B255-01141E320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1D0BBF-99E9-44CC-9C04-D189B6DB6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92E4F9-82C4-4612-A17E-01A9869E94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1053</Words>
  <Characters>737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NCIMB依頼書[8]</vt:lpstr>
      <vt:lpstr>NCIMB依頼書[8]</vt:lpstr>
    </vt:vector>
  </TitlesOfParts>
  <Company>TechnoSuruga Co.,Ltd.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NCIMB依頼書[8]</dc:title>
  <dc:subject>v6.0</dc:subject>
  <dc:creator>ssuzuki</dc:creator>
  <cp:keywords/>
  <cp:lastModifiedBy>湯田 泰生</cp:lastModifiedBy>
  <cp:revision>3</cp:revision>
  <cp:lastPrinted>2024-10-08T09:45:00Z</cp:lastPrinted>
  <dcterms:created xsi:type="dcterms:W3CDTF">2025-09-19T00:12:00Z</dcterms:created>
  <dcterms:modified xsi:type="dcterms:W3CDTF">2025-09-25T07:34:00Z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0x010100195490F646320440A0D02CCC9A6D6D30</vt:lpwstr>
  </property>
</Properties>
</file>